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850"/>
        <w:gridCol w:w="425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18"/>
        <w:gridCol w:w="290"/>
        <w:gridCol w:w="308"/>
        <w:gridCol w:w="308"/>
        <w:gridCol w:w="308"/>
        <w:gridCol w:w="308"/>
        <w:gridCol w:w="37"/>
        <w:gridCol w:w="271"/>
        <w:gridCol w:w="308"/>
        <w:gridCol w:w="309"/>
        <w:gridCol w:w="308"/>
        <w:gridCol w:w="308"/>
        <w:gridCol w:w="55"/>
        <w:gridCol w:w="253"/>
        <w:gridCol w:w="308"/>
        <w:gridCol w:w="308"/>
        <w:gridCol w:w="308"/>
        <w:gridCol w:w="280"/>
        <w:gridCol w:w="28"/>
        <w:gridCol w:w="308"/>
        <w:gridCol w:w="309"/>
        <w:gridCol w:w="308"/>
        <w:gridCol w:w="308"/>
        <w:gridCol w:w="296"/>
        <w:gridCol w:w="12"/>
        <w:gridCol w:w="308"/>
        <w:gridCol w:w="308"/>
        <w:gridCol w:w="308"/>
        <w:gridCol w:w="308"/>
        <w:gridCol w:w="314"/>
      </w:tblGrid>
      <w:tr w:rsidR="000E2889" w:rsidRPr="00B87776" w:rsidTr="000E2889">
        <w:trPr>
          <w:trHeight w:val="4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bookmarkStart w:id="0" w:name="_GoBack" w:colFirst="1" w:colLast="1"/>
            <w:r w:rsidRPr="00B87776">
              <w:rPr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B87776">
              <w:rPr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B87776">
              <w:rPr>
                <w:b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20"/>
                <w:lang w:eastAsia="ru-RU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20"/>
                <w:lang w:eastAsia="ru-RU"/>
              </w:rPr>
              <w:t>Кол-во часов</w:t>
            </w:r>
          </w:p>
        </w:tc>
        <w:tc>
          <w:tcPr>
            <w:tcW w:w="16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 неделя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2 неделя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3 неделя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4 неделя</w:t>
            </w:r>
          </w:p>
        </w:tc>
        <w:tc>
          <w:tcPr>
            <w:tcW w:w="14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 неделя</w:t>
            </w:r>
          </w:p>
        </w:tc>
        <w:tc>
          <w:tcPr>
            <w:tcW w:w="155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6 неделя</w:t>
            </w:r>
          </w:p>
        </w:tc>
        <w:tc>
          <w:tcPr>
            <w:tcW w:w="155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7 неделя</w:t>
            </w:r>
          </w:p>
        </w:tc>
      </w:tr>
      <w:tr w:rsidR="000E2889" w:rsidRPr="00B87776" w:rsidTr="000E2889">
        <w:trPr>
          <w:trHeight w:val="42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</w:tr>
      <w:tr w:rsidR="000E2889" w:rsidRPr="00B87776" w:rsidTr="000E2889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Блок 1.</w:t>
            </w:r>
          </w:p>
          <w:p w:rsidR="000E2889" w:rsidRPr="00B87776" w:rsidRDefault="000E2889" w:rsidP="008A1223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Нормативные акты в сфере обеспечения безопасности дорожного движения и перевозки пассажиров и грузов: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Блок 2</w:t>
            </w:r>
          </w:p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Устройство, технические характеристики, конструктивные особенности, назначение и правила эксплуатации автотранспортных средств и прицепов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Блок 3</w:t>
            </w:r>
          </w:p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Основы трудового законодательства: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Блок 4</w:t>
            </w:r>
          </w:p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Эксплуатация автотранспортных средств и прицепов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Блок 5</w:t>
            </w:r>
          </w:p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Правила и нормы охраны труда, техники безопасности, производственной санитарии, безопасности дорожного движения и противопожарной защиты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Блок 6</w:t>
            </w:r>
          </w:p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Основы транспортного законодательства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0342D7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0342D7">
              <w:rPr>
                <w:color w:val="000000"/>
                <w:sz w:val="20"/>
                <w:lang w:eastAsia="ru-RU"/>
              </w:rPr>
              <w:t>Блок 7</w:t>
            </w:r>
          </w:p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0342D7">
              <w:rPr>
                <w:color w:val="000000"/>
                <w:sz w:val="20"/>
                <w:lang w:eastAsia="ru-RU"/>
              </w:rPr>
              <w:t>Особенности работы службы по БДД на городском электротранспорте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3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0342D7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0342D7">
              <w:rPr>
                <w:color w:val="000000"/>
                <w:sz w:val="20"/>
                <w:lang w:eastAsia="ru-RU"/>
              </w:rPr>
              <w:t>Блок 8</w:t>
            </w:r>
          </w:p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0342D7">
              <w:rPr>
                <w:color w:val="000000"/>
                <w:sz w:val="20"/>
                <w:lang w:eastAsia="ru-RU"/>
              </w:rPr>
              <w:t>Практикум (документы)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E2889" w:rsidRPr="00B87776" w:rsidTr="000E2889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Итоговая аттестация (тестирование)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B8777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2889" w:rsidRDefault="000E2889" w:rsidP="008A1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2889" w:rsidRPr="00B87776" w:rsidTr="000E2889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Pr="00B87776" w:rsidRDefault="000E2889" w:rsidP="008A12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87776">
              <w:rPr>
                <w:b/>
                <w:bCs/>
                <w:color w:val="000000"/>
                <w:sz w:val="20"/>
                <w:lang w:eastAsia="ru-RU"/>
              </w:rPr>
              <w:t>25</w:t>
            </w:r>
            <w:r>
              <w:rPr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889" w:rsidRDefault="000E2889" w:rsidP="008A12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bookmarkEnd w:id="0"/>
    </w:tbl>
    <w:p w:rsidR="00AB62B8" w:rsidRDefault="00AB62B8"/>
    <w:sectPr w:rsidR="00AB62B8" w:rsidSect="000E28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71"/>
    <w:rsid w:val="000E2889"/>
    <w:rsid w:val="00942871"/>
    <w:rsid w:val="00A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User211</cp:lastModifiedBy>
  <cp:revision>2</cp:revision>
  <dcterms:created xsi:type="dcterms:W3CDTF">2022-10-06T09:30:00Z</dcterms:created>
  <dcterms:modified xsi:type="dcterms:W3CDTF">2022-10-06T09:30:00Z</dcterms:modified>
</cp:coreProperties>
</file>